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762" w:rsidRPr="000C0762" w:rsidRDefault="00604A92" w:rsidP="000C076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Профсоюз председателе отчёты 20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="00D47BB9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="000C0762" w:rsidRPr="000C076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ел</w:t>
      </w:r>
    </w:p>
    <w:p w:rsidR="0093652C" w:rsidRPr="000C0762" w:rsidRDefault="00604A92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 Хурамшина Гөлназ Гали</w:t>
      </w:r>
      <w:r w:rsidR="008A62E2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 кы</w:t>
      </w:r>
      <w:r>
        <w:rPr>
          <w:rFonts w:ascii="Times New Roman" w:hAnsi="Times New Roman" w:cs="Times New Roman"/>
          <w:sz w:val="28"/>
          <w:szCs w:val="28"/>
          <w:lang w:val="tt-RU"/>
        </w:rPr>
        <w:t>зы, шушы балалар бакчасында 2014нче</w:t>
      </w:r>
      <w:r w:rsidR="008A62E2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 елның 2нче октябреннән профсоюз рәисе вазифасын үтим. Эшләү дәверендә булдыра алганча әлеге вазифага намуслы карарга тырыштым. </w:t>
      </w:r>
    </w:p>
    <w:p w:rsidR="00354B15" w:rsidRPr="000C0762" w:rsidRDefault="008A62E2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>Администрация белән килешене</w:t>
      </w:r>
      <w:r w:rsidR="007B68DF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 xml:space="preserve"> 2020-202</w:t>
      </w:r>
      <w:r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3нче елларга Коллектив Килешүе төзелде. Хәзерге көндә әлеге документ профсоюз әгъзаларын 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яклаучы иң төгәл документ. 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>нда күрсәтелгән таләпләрнең барысы да диярлек үтәлә. Мәсәлән: бу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шлай медосмотр, тиешле эш вакыт</w:t>
      </w:r>
      <w:r w:rsidR="00354B15" w:rsidRPr="000C0762">
        <w:rPr>
          <w:rFonts w:ascii="Times New Roman" w:hAnsi="Times New Roman" w:cs="Times New Roman"/>
          <w:sz w:val="28"/>
          <w:szCs w:val="28"/>
          <w:lang w:val="tt-RU"/>
        </w:rPr>
        <w:t>ы һәм эш урыны белән тәэмин итү, вакытында ял алу, эш урынының куркынычсыз һәм төзек булуы, вакытында эш хакы алып бару һ.б.</w:t>
      </w:r>
    </w:p>
    <w:p w:rsidR="00354B15" w:rsidRPr="000C0762" w:rsidRDefault="00354B15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 xml:space="preserve">Шушы дәвердә балалар бакчасындап эшләү өчен еллык план төзедек, аны кабул иттек, ел дәвамында алга куелган планнарны үтәргә тырыштык. </w:t>
      </w:r>
    </w:p>
    <w:p w:rsidR="00354B15" w:rsidRDefault="00354B15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C0762">
        <w:rPr>
          <w:rFonts w:ascii="Times New Roman" w:hAnsi="Times New Roman" w:cs="Times New Roman"/>
          <w:sz w:val="28"/>
          <w:szCs w:val="28"/>
          <w:lang w:val="tt-RU"/>
        </w:rPr>
        <w:t>Бакчабызда бик матур традиция – юбилярларны котлау, бәйрәм ки</w:t>
      </w:r>
      <w:bookmarkStart w:id="0" w:name="_GoBack"/>
      <w:bookmarkEnd w:id="0"/>
      <w:r w:rsidRPr="000C0762">
        <w:rPr>
          <w:rFonts w:ascii="Times New Roman" w:hAnsi="Times New Roman" w:cs="Times New Roman"/>
          <w:sz w:val="28"/>
          <w:szCs w:val="28"/>
          <w:lang w:val="tt-RU"/>
        </w:rPr>
        <w:t>чәләре яшәп килә. Бу билгеле, һәр юбилярның үз теләгенә карап үткәрелә. Ни генә булмасын, үзең күп е</w:t>
      </w:r>
      <w:r w:rsidR="00604A92">
        <w:rPr>
          <w:rFonts w:ascii="Times New Roman" w:hAnsi="Times New Roman" w:cs="Times New Roman"/>
          <w:sz w:val="28"/>
          <w:szCs w:val="28"/>
          <w:lang w:val="tt-RU"/>
        </w:rPr>
        <w:t>ллар эшләгән коллектив белән бәй</w:t>
      </w:r>
      <w:r w:rsidRPr="000C0762">
        <w:rPr>
          <w:rFonts w:ascii="Times New Roman" w:hAnsi="Times New Roman" w:cs="Times New Roman"/>
          <w:sz w:val="28"/>
          <w:szCs w:val="28"/>
          <w:lang w:val="tt-RU"/>
        </w:rPr>
        <w:t>рәм кичәсе үткәрү бик матур күренеш. Ул искиткеч матур истәлекләр белән күңелгә кереп кала.</w:t>
      </w:r>
    </w:p>
    <w:p w:rsidR="00D47BB9" w:rsidRPr="00D47BB9" w:rsidRDefault="00D47BB9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Быел бер пенсионерыбыз "Профсоюзный бонус к пенсии" проекты кысаларында катнашты. Бер хезмәткәр сәламәтлеген ныгыту өчен санаторийга барып кайтты. Елдагыча "Мой профсоюз" газетасына язылдык.</w:t>
      </w:r>
    </w:p>
    <w:p w:rsidR="000C0762" w:rsidRPr="000C0762" w:rsidRDefault="00D47BB9" w:rsidP="00D47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0C0762" w:rsidRPr="000C0762">
        <w:rPr>
          <w:rFonts w:ascii="Times New Roman" w:hAnsi="Times New Roman" w:cs="Times New Roman"/>
          <w:sz w:val="28"/>
          <w:szCs w:val="28"/>
          <w:lang w:val="tt-RU"/>
        </w:rPr>
        <w:t>езнең ел да үткәрелә торган бәйрәмнәребе</w:t>
      </w:r>
      <w:r w:rsidR="00182D49">
        <w:rPr>
          <w:rFonts w:ascii="Times New Roman" w:hAnsi="Times New Roman" w:cs="Times New Roman"/>
          <w:sz w:val="28"/>
          <w:szCs w:val="28"/>
          <w:lang w:val="tt-RU"/>
        </w:rPr>
        <w:t>з бар – 8 март, тәрбиячеләр көне, яңа ел бәйрәме. Бу бәй</w:t>
      </w:r>
      <w:r w:rsidR="000C0762" w:rsidRPr="000C0762">
        <w:rPr>
          <w:rFonts w:ascii="Times New Roman" w:hAnsi="Times New Roman" w:cs="Times New Roman"/>
          <w:sz w:val="28"/>
          <w:szCs w:val="28"/>
          <w:lang w:val="tt-RU"/>
        </w:rPr>
        <w:t>рәмнәрне оештырып үткәрү бакча хезмәткәрләре һәм профсоюз бюджеты өстенә йөкләнгән. 8 Март һәм укытучылар көненә берникадәр акча алынса, Яңа ел бәйрәменә калган барлык акча алынып бетә. Бу бәйрәмнәрне оештырып үткәрергә булышкан өчен барлык кызларга да рәхмәт сүзе әйтәсем килә.</w:t>
      </w:r>
    </w:p>
    <w:p w:rsidR="000C0762" w:rsidRPr="000C0762" w:rsidRDefault="000C0762" w:rsidP="000C0762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C0762" w:rsidRPr="000C0762" w:rsidSect="00936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8A62E2"/>
    <w:rsid w:val="00080730"/>
    <w:rsid w:val="000C0762"/>
    <w:rsid w:val="00182D49"/>
    <w:rsid w:val="00354B15"/>
    <w:rsid w:val="00604A92"/>
    <w:rsid w:val="007B68DF"/>
    <w:rsid w:val="00857634"/>
    <w:rsid w:val="008A62E2"/>
    <w:rsid w:val="0093652C"/>
    <w:rsid w:val="00B72A54"/>
    <w:rsid w:val="00D47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5</cp:revision>
  <dcterms:created xsi:type="dcterms:W3CDTF">2013-11-08T17:18:00Z</dcterms:created>
  <dcterms:modified xsi:type="dcterms:W3CDTF">2023-02-08T16:41:00Z</dcterms:modified>
</cp:coreProperties>
</file>